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B4" w:rsidRDefault="003D206F" w:rsidP="004654B4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center"/>
        <w:rPr>
          <w:b/>
          <w:sz w:val="24"/>
          <w:szCs w:val="24"/>
        </w:rPr>
      </w:pPr>
      <w:r w:rsidRPr="004654B4">
        <w:rPr>
          <w:b/>
          <w:sz w:val="24"/>
          <w:szCs w:val="24"/>
        </w:rPr>
        <w:t>Перечень вопросов для участников публичных консультаций</w:t>
      </w:r>
      <w:r w:rsidR="00B44622" w:rsidRPr="004654B4">
        <w:rPr>
          <w:b/>
          <w:sz w:val="24"/>
          <w:szCs w:val="24"/>
        </w:rPr>
        <w:t xml:space="preserve"> </w:t>
      </w:r>
      <w:r w:rsidRPr="004654B4">
        <w:rPr>
          <w:b/>
          <w:sz w:val="24"/>
          <w:szCs w:val="24"/>
        </w:rPr>
        <w:t>по проекту</w:t>
      </w:r>
      <w:r w:rsidRPr="004654B4">
        <w:rPr>
          <w:rFonts w:ascii="Arial" w:hAnsi="Arial" w:cs="Arial"/>
          <w:b/>
          <w:bCs/>
          <w:color w:val="242424"/>
        </w:rPr>
        <w:t xml:space="preserve"> </w:t>
      </w:r>
      <w:r w:rsidR="00036B4B" w:rsidRPr="004654B4">
        <w:rPr>
          <w:b/>
          <w:sz w:val="24"/>
          <w:szCs w:val="24"/>
        </w:rPr>
        <w:t>п</w:t>
      </w:r>
      <w:r w:rsidRPr="004654B4">
        <w:rPr>
          <w:b/>
          <w:sz w:val="24"/>
          <w:szCs w:val="24"/>
        </w:rPr>
        <w:t xml:space="preserve">остановления Администрации городского округа Домодедово </w:t>
      </w:r>
      <w:r w:rsidR="00036B4B" w:rsidRPr="004654B4">
        <w:rPr>
          <w:b/>
          <w:sz w:val="24"/>
          <w:szCs w:val="24"/>
        </w:rPr>
        <w:t>«</w:t>
      </w:r>
      <w:r w:rsidR="004654B4" w:rsidRPr="004654B4">
        <w:rPr>
          <w:b/>
          <w:sz w:val="24"/>
          <w:szCs w:val="24"/>
        </w:rPr>
        <w:t>Об определении границ прилегающих</w:t>
      </w:r>
      <w:r w:rsidR="004654B4">
        <w:rPr>
          <w:b/>
          <w:sz w:val="24"/>
          <w:szCs w:val="24"/>
        </w:rPr>
        <w:t xml:space="preserve"> </w:t>
      </w:r>
      <w:r w:rsidR="004654B4" w:rsidRPr="004654B4">
        <w:rPr>
          <w:b/>
          <w:sz w:val="24"/>
          <w:szCs w:val="24"/>
        </w:rPr>
        <w:t>к некоторым организациям и объектам</w:t>
      </w:r>
      <w:r w:rsidR="004654B4">
        <w:rPr>
          <w:b/>
          <w:sz w:val="24"/>
          <w:szCs w:val="24"/>
        </w:rPr>
        <w:t xml:space="preserve"> </w:t>
      </w:r>
      <w:r w:rsidR="004654B4" w:rsidRPr="004654B4">
        <w:rPr>
          <w:b/>
          <w:sz w:val="24"/>
          <w:szCs w:val="24"/>
        </w:rPr>
        <w:t xml:space="preserve">территорий </w:t>
      </w:r>
    </w:p>
    <w:p w:rsidR="004654B4" w:rsidRPr="004654B4" w:rsidRDefault="004654B4" w:rsidP="004654B4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center"/>
        <w:rPr>
          <w:b/>
          <w:sz w:val="24"/>
          <w:szCs w:val="24"/>
        </w:rPr>
      </w:pPr>
      <w:proofErr w:type="gramStart"/>
      <w:r w:rsidRPr="004654B4">
        <w:rPr>
          <w:b/>
          <w:sz w:val="24"/>
          <w:szCs w:val="24"/>
        </w:rPr>
        <w:t>городского округа Домодедово,</w:t>
      </w:r>
      <w:r>
        <w:rPr>
          <w:b/>
          <w:sz w:val="24"/>
          <w:szCs w:val="24"/>
        </w:rPr>
        <w:t xml:space="preserve"> </w:t>
      </w:r>
      <w:r w:rsidRPr="004654B4">
        <w:rPr>
          <w:b/>
          <w:sz w:val="24"/>
          <w:szCs w:val="24"/>
        </w:rPr>
        <w:t>на которых не допускается розничная</w:t>
      </w:r>
      <w:proofErr w:type="gramEnd"/>
    </w:p>
    <w:p w:rsidR="003D206F" w:rsidRPr="004654B4" w:rsidRDefault="004654B4" w:rsidP="004654B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654B4">
        <w:rPr>
          <w:b/>
          <w:sz w:val="24"/>
          <w:szCs w:val="24"/>
        </w:rPr>
        <w:t>продажа алкогольной продукции</w:t>
      </w:r>
      <w:r w:rsidR="00036B4B" w:rsidRPr="004654B4">
        <w:rPr>
          <w:b/>
          <w:sz w:val="24"/>
          <w:szCs w:val="24"/>
        </w:rPr>
        <w:t>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Pr="006757C1" w:rsidRDefault="003D206F" w:rsidP="003D20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4654B4">
        <w:rPr>
          <w:sz w:val="24"/>
          <w:szCs w:val="24"/>
        </w:rPr>
        <w:t>15 октября</w:t>
      </w:r>
      <w:r>
        <w:rPr>
          <w:sz w:val="24"/>
          <w:szCs w:val="24"/>
        </w:rPr>
        <w:t xml:space="preserve"> 201</w:t>
      </w:r>
      <w:r w:rsidR="00026E1B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5" w:history="1">
        <w:r w:rsidR="004654B4" w:rsidRPr="004D2417">
          <w:rPr>
            <w:rStyle w:val="a3"/>
            <w:rFonts w:eastAsia="Calibri"/>
            <w:sz w:val="24"/>
            <w:szCs w:val="24"/>
            <w:lang w:val="en-US"/>
          </w:rPr>
          <w:t>romanishina</w:t>
        </w:r>
        <w:r w:rsidR="004654B4" w:rsidRPr="004D2417">
          <w:rPr>
            <w:rStyle w:val="a3"/>
            <w:rFonts w:eastAsia="Calibri"/>
            <w:sz w:val="24"/>
            <w:szCs w:val="24"/>
          </w:rPr>
          <w:t>@domod.ru</w:t>
        </w:r>
      </w:hyperlink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Pr="002101C9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654B4">
        <w:rPr>
          <w:sz w:val="24"/>
          <w:szCs w:val="24"/>
        </w:rPr>
        <w:t>Романишина Мария Евгеньевна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4654B4">
        <w:rPr>
          <w:rFonts w:eastAsia="Calibri"/>
          <w:sz w:val="24"/>
          <w:szCs w:val="24"/>
        </w:rPr>
        <w:t>сферы обращения А</w:t>
      </w:r>
      <w:r w:rsidR="00B44622" w:rsidRPr="004E3085">
        <w:rPr>
          <w:rFonts w:eastAsia="Calibri"/>
          <w:sz w:val="24"/>
          <w:szCs w:val="24"/>
        </w:rPr>
        <w:t xml:space="preserve">дминистрации городского округа Домодедово, </w:t>
      </w:r>
      <w:r w:rsidR="004654B4" w:rsidRPr="00F87D8B">
        <w:rPr>
          <w:color w:val="242424"/>
          <w:sz w:val="24"/>
          <w:szCs w:val="24"/>
        </w:rPr>
        <w:t>8(49679)24-170, 8(49679)24-186</w:t>
      </w:r>
      <w:bookmarkStart w:id="0" w:name="_GoBack"/>
      <w:bookmarkEnd w:id="0"/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Pr="00C55CD6">
        <w:rPr>
          <w:sz w:val="24"/>
          <w:szCs w:val="24"/>
        </w:rPr>
        <w:t>конкурентную</w:t>
      </w:r>
      <w:proofErr w:type="gramEnd"/>
      <w:r w:rsidRPr="00C55CD6">
        <w:rPr>
          <w:sz w:val="24"/>
          <w:szCs w:val="24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654B4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"/>
    <w:rsid w:val="004654B4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654B4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"/>
    <w:rsid w:val="004654B4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654B4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ishin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Романишина М.Е.</cp:lastModifiedBy>
  <cp:revision>2</cp:revision>
  <dcterms:created xsi:type="dcterms:W3CDTF">2019-10-07T14:16:00Z</dcterms:created>
  <dcterms:modified xsi:type="dcterms:W3CDTF">2019-10-07T14:16:00Z</dcterms:modified>
</cp:coreProperties>
</file>